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90" w:rsidRDefault="00001D29">
      <w:r>
        <w:t xml:space="preserve">A los concejales del Ayuntamiento de </w:t>
      </w:r>
      <w:proofErr w:type="spellStart"/>
      <w:r>
        <w:rPr>
          <w:highlight w:val="yellow"/>
        </w:rPr>
        <w:t>xxxxxxx</w:t>
      </w:r>
      <w:proofErr w:type="spellEnd"/>
      <w:r>
        <w:t>:</w:t>
      </w:r>
    </w:p>
    <w:p w:rsidR="00001D29" w:rsidRDefault="00001D29">
      <w:r>
        <w:t>En virtud del derecho de petición reconocido en el artículo 29 de nuestra Constitución, los firmantes les pedimos escuchen a los ciudadanos que les elegimos como nuestros representantes y que exigimos que se proteja</w:t>
      </w:r>
      <w:r w:rsidR="00FB495D">
        <w:t xml:space="preserve"> a</w:t>
      </w:r>
      <w:r>
        <w:t xml:space="preserve"> este municipio de la especulación del sector energético, declarando </w:t>
      </w:r>
      <w:r w:rsidR="004B3202">
        <w:t>el mismo,</w:t>
      </w:r>
      <w:r>
        <w:t xml:space="preserve"> zona de exclusión eólica.</w:t>
      </w:r>
    </w:p>
    <w:tbl>
      <w:tblPr>
        <w:tblStyle w:val="Tablaconcuadrcula"/>
        <w:tblW w:w="9006" w:type="dxa"/>
        <w:tblLook w:val="04A0"/>
      </w:tblPr>
      <w:tblGrid>
        <w:gridCol w:w="3720"/>
        <w:gridCol w:w="1733"/>
        <w:gridCol w:w="1589"/>
        <w:gridCol w:w="1964"/>
      </w:tblGrid>
      <w:tr w:rsidR="00001D29" w:rsidTr="00FB495D">
        <w:trPr>
          <w:trHeight w:val="494"/>
        </w:trPr>
        <w:tc>
          <w:tcPr>
            <w:tcW w:w="3720" w:type="dxa"/>
          </w:tcPr>
          <w:p w:rsidR="00001D29" w:rsidRDefault="00001D29" w:rsidP="00001D29">
            <w:pPr>
              <w:jc w:val="center"/>
            </w:pPr>
            <w:r>
              <w:t>Nombre y apellidos</w:t>
            </w:r>
          </w:p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  <w:r>
              <w:t>Nacionalidad</w:t>
            </w:r>
          </w:p>
        </w:tc>
        <w:tc>
          <w:tcPr>
            <w:tcW w:w="1589" w:type="dxa"/>
          </w:tcPr>
          <w:p w:rsidR="00001D29" w:rsidRDefault="00001D29" w:rsidP="00001D29">
            <w:pPr>
              <w:jc w:val="center"/>
            </w:pPr>
            <w:r>
              <w:t>DNI</w:t>
            </w:r>
          </w:p>
        </w:tc>
        <w:tc>
          <w:tcPr>
            <w:tcW w:w="1964" w:type="dxa"/>
          </w:tcPr>
          <w:p w:rsidR="00001D29" w:rsidRDefault="00001D29" w:rsidP="00001D29">
            <w:pPr>
              <w:jc w:val="center"/>
            </w:pPr>
            <w:r>
              <w:t>Firma</w:t>
            </w:r>
          </w:p>
        </w:tc>
      </w:tr>
      <w:tr w:rsidR="00001D29" w:rsidTr="00FB495D">
        <w:trPr>
          <w:trHeight w:val="494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001D29" w:rsidTr="00FB495D">
        <w:trPr>
          <w:trHeight w:val="466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001D29" w:rsidTr="00FB495D">
        <w:trPr>
          <w:trHeight w:val="466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001D29" w:rsidTr="00FB495D">
        <w:trPr>
          <w:trHeight w:val="466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001D29" w:rsidTr="00FB495D">
        <w:trPr>
          <w:trHeight w:val="466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001D29" w:rsidTr="00FB495D">
        <w:trPr>
          <w:trHeight w:val="466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001D29" w:rsidTr="00FB495D">
        <w:trPr>
          <w:trHeight w:val="494"/>
        </w:trPr>
        <w:tc>
          <w:tcPr>
            <w:tcW w:w="3720" w:type="dxa"/>
          </w:tcPr>
          <w:p w:rsidR="00001D29" w:rsidRDefault="00001D29" w:rsidP="00001D29"/>
        </w:tc>
        <w:tc>
          <w:tcPr>
            <w:tcW w:w="1733" w:type="dxa"/>
          </w:tcPr>
          <w:p w:rsidR="00001D29" w:rsidRDefault="00001D29" w:rsidP="00001D29">
            <w:pPr>
              <w:jc w:val="center"/>
            </w:pPr>
          </w:p>
        </w:tc>
        <w:tc>
          <w:tcPr>
            <w:tcW w:w="1589" w:type="dxa"/>
          </w:tcPr>
          <w:p w:rsidR="00001D29" w:rsidRDefault="00001D29" w:rsidP="00001D29"/>
        </w:tc>
        <w:tc>
          <w:tcPr>
            <w:tcW w:w="1964" w:type="dxa"/>
          </w:tcPr>
          <w:p w:rsidR="00001D29" w:rsidRDefault="00001D29" w:rsidP="00001D29"/>
        </w:tc>
      </w:tr>
      <w:tr w:rsidR="00251D8C" w:rsidTr="00FB495D">
        <w:trPr>
          <w:trHeight w:val="494"/>
        </w:trPr>
        <w:tc>
          <w:tcPr>
            <w:tcW w:w="3720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964" w:type="dxa"/>
          </w:tcPr>
          <w:p w:rsidR="00251D8C" w:rsidRDefault="00251D8C" w:rsidP="00251D8C">
            <w:pPr>
              <w:jc w:val="center"/>
            </w:pPr>
          </w:p>
        </w:tc>
      </w:tr>
      <w:tr w:rsidR="00251D8C" w:rsidTr="00FB495D">
        <w:trPr>
          <w:trHeight w:val="494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94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94"/>
        </w:trPr>
        <w:tc>
          <w:tcPr>
            <w:tcW w:w="3720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733" w:type="dxa"/>
          </w:tcPr>
          <w:p w:rsidR="00251D8C" w:rsidRDefault="00251D8C" w:rsidP="00FB495D"/>
        </w:tc>
        <w:tc>
          <w:tcPr>
            <w:tcW w:w="1589" w:type="dxa"/>
          </w:tcPr>
          <w:p w:rsidR="00251D8C" w:rsidRDefault="00251D8C" w:rsidP="00FB495D"/>
        </w:tc>
        <w:tc>
          <w:tcPr>
            <w:tcW w:w="1964" w:type="dxa"/>
          </w:tcPr>
          <w:p w:rsidR="00251D8C" w:rsidRDefault="00251D8C" w:rsidP="00251D8C">
            <w:pPr>
              <w:jc w:val="center"/>
            </w:pPr>
          </w:p>
        </w:tc>
      </w:tr>
      <w:tr w:rsidR="00251D8C" w:rsidTr="00FB495D">
        <w:trPr>
          <w:trHeight w:val="494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66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  <w:tr w:rsidR="00251D8C" w:rsidTr="00FB495D">
        <w:trPr>
          <w:trHeight w:val="494"/>
        </w:trPr>
        <w:tc>
          <w:tcPr>
            <w:tcW w:w="3720" w:type="dxa"/>
          </w:tcPr>
          <w:p w:rsidR="00251D8C" w:rsidRDefault="00251D8C" w:rsidP="00251D8C"/>
        </w:tc>
        <w:tc>
          <w:tcPr>
            <w:tcW w:w="1733" w:type="dxa"/>
          </w:tcPr>
          <w:p w:rsidR="00251D8C" w:rsidRDefault="00251D8C" w:rsidP="00251D8C">
            <w:pPr>
              <w:jc w:val="center"/>
            </w:pPr>
          </w:p>
        </w:tc>
        <w:tc>
          <w:tcPr>
            <w:tcW w:w="1589" w:type="dxa"/>
          </w:tcPr>
          <w:p w:rsidR="00251D8C" w:rsidRDefault="00251D8C" w:rsidP="00251D8C"/>
        </w:tc>
        <w:tc>
          <w:tcPr>
            <w:tcW w:w="1964" w:type="dxa"/>
          </w:tcPr>
          <w:p w:rsidR="00251D8C" w:rsidRDefault="00251D8C" w:rsidP="00251D8C"/>
        </w:tc>
      </w:tr>
    </w:tbl>
    <w:p w:rsidR="00001D29" w:rsidRDefault="00001D29"/>
    <w:sectPr w:rsidR="00001D29" w:rsidSect="004E3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D29"/>
    <w:rsid w:val="00001D29"/>
    <w:rsid w:val="00251D8C"/>
    <w:rsid w:val="004B3202"/>
    <w:rsid w:val="004E3890"/>
    <w:rsid w:val="00C60742"/>
    <w:rsid w:val="00F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2022-05-02T05:26:00Z</dcterms:created>
  <dcterms:modified xsi:type="dcterms:W3CDTF">2022-05-02T06:04:00Z</dcterms:modified>
</cp:coreProperties>
</file>